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9C" w:rsidRDefault="009A49BB" w:rsidP="005D26CB">
      <w:pPr>
        <w:jc w:val="both"/>
      </w:pPr>
      <w:r>
        <w:t xml:space="preserve">Продовжує свою роботу навчально-наукова лабораторія </w:t>
      </w:r>
      <w:r>
        <w:rPr>
          <w:lang w:val="en-US"/>
        </w:rPr>
        <w:t>Consulting</w:t>
      </w:r>
      <w:r w:rsidRPr="009A49BB">
        <w:rPr>
          <w:lang w:val="ru-RU"/>
        </w:rPr>
        <w:t xml:space="preserve"> </w:t>
      </w:r>
      <w:r>
        <w:rPr>
          <w:lang w:val="en-US"/>
        </w:rPr>
        <w:t>Lab</w:t>
      </w:r>
      <w:r>
        <w:t xml:space="preserve">, яка функціонує на кафедрі обліку і оподаткування факультету економіки та управління. В рамках роботи лабораторії  з 13.10 по 23.10 відбулося навчання в Школі особистої економіки, що передбачає формування навиків </w:t>
      </w:r>
      <w:r>
        <w:rPr>
          <w:lang w:val="en-US"/>
        </w:rPr>
        <w:t>soft</w:t>
      </w:r>
      <w:r w:rsidRPr="009A49BB">
        <w:t>-</w:t>
      </w:r>
      <w:r>
        <w:rPr>
          <w:lang w:val="en-US"/>
        </w:rPr>
        <w:t>skills</w:t>
      </w:r>
      <w:r>
        <w:t xml:space="preserve"> для здобувачів освіти в економічному середовищі суспільства. Учасниками сьогочасного навчання стали здобувачі освіти </w:t>
      </w:r>
      <w:r w:rsidRPr="009A49BB">
        <w:t>спеціальностей 231 Соціальна робота</w:t>
      </w:r>
      <w:r>
        <w:t>,</w:t>
      </w:r>
      <w:r w:rsidRPr="009A49BB">
        <w:t xml:space="preserve"> 232 Соціальне забезпечення</w:t>
      </w:r>
      <w:r w:rsidR="005313DF">
        <w:t>, 076 Підприємництво, торгівля і біржова діяльність.</w:t>
      </w:r>
    </w:p>
    <w:p w:rsidR="009A49BB" w:rsidRDefault="009A49BB" w:rsidP="005D26CB">
      <w:pPr>
        <w:jc w:val="both"/>
      </w:pPr>
      <w:r>
        <w:t>Актуальним для майбутніх соціальних працівників</w:t>
      </w:r>
      <w:r w:rsidR="005313DF">
        <w:t xml:space="preserve"> та економістів</w:t>
      </w:r>
      <w:r>
        <w:t xml:space="preserve"> були питання оподаткування фізичних та юридичних осіб; соціальних виплат для незахищених верств населення; соціальних гарантій у сфері заробітної плати; комунікації населення з банківським структурами; можливос</w:t>
      </w:r>
      <w:r w:rsidR="005313DF">
        <w:t xml:space="preserve">тей </w:t>
      </w:r>
      <w:r>
        <w:t>грантової діяльності.</w:t>
      </w:r>
    </w:p>
    <w:p w:rsidR="00F144A7" w:rsidRDefault="00913178" w:rsidP="005D26CB">
      <w:pPr>
        <w:jc w:val="both"/>
      </w:pPr>
      <w:r>
        <w:t xml:space="preserve">Спікерами цього заходу стали викладачі кафедри обліку та оподаткування. У невимушеній атмосфері  Кулинич М. Б. познайомила слухачів ШОЕ з видами податків, які є обов’язковими для </w:t>
      </w:r>
      <w:r w:rsidR="00F144A7">
        <w:t>пересічних</w:t>
      </w:r>
      <w:r>
        <w:t xml:space="preserve"> громадян суспільства</w:t>
      </w:r>
      <w:r w:rsidR="00BB1C56">
        <w:t xml:space="preserve"> та </w:t>
      </w:r>
      <w:proofErr w:type="spellStart"/>
      <w:r w:rsidR="00BB1C56">
        <w:t>бізнес-струкур</w:t>
      </w:r>
      <w:proofErr w:type="spellEnd"/>
      <w:r>
        <w:t xml:space="preserve">, необхідністю їх </w:t>
      </w:r>
      <w:r w:rsidR="000D55AD">
        <w:t>сплати та відповідальність</w:t>
      </w:r>
      <w:r w:rsidR="00BB1C56" w:rsidRPr="00BB1C56">
        <w:t xml:space="preserve"> </w:t>
      </w:r>
      <w:r w:rsidR="00BB1C56" w:rsidRPr="00BB1C56">
        <w:t>перед державою за їх несплату</w:t>
      </w:r>
      <w:r w:rsidR="000D55AD">
        <w:t xml:space="preserve">. </w:t>
      </w:r>
      <w:proofErr w:type="spellStart"/>
      <w:r w:rsidR="000D55AD">
        <w:t>Шматковська</w:t>
      </w:r>
      <w:proofErr w:type="spellEnd"/>
      <w:r w:rsidR="000D55AD">
        <w:t xml:space="preserve"> Т. О. акцентувала  увагу присутніх на тих соціальних виплатах, які гарантуються державою для різних верств населення. </w:t>
      </w:r>
      <w:proofErr w:type="spellStart"/>
      <w:r w:rsidR="000D55AD">
        <w:t>Фатенок-Ткачук</w:t>
      </w:r>
      <w:proofErr w:type="spellEnd"/>
      <w:r w:rsidR="000D55AD">
        <w:t xml:space="preserve"> А. О. зацікавила слухачів</w:t>
      </w:r>
      <w:r w:rsidR="00F144A7">
        <w:t xml:space="preserve"> тим, що за</w:t>
      </w:r>
      <w:r w:rsidR="00F144A7" w:rsidRPr="00F144A7">
        <w:t>початковуючи власну справу, розвиваємо бізнес, забезпечуємо населення необхідними ресурсами і разом із тим розуміємо, що несемо відповідальність перед суспільством.</w:t>
      </w:r>
      <w:r w:rsidR="00F144A7">
        <w:t xml:space="preserve"> І.Б. </w:t>
      </w:r>
      <w:proofErr w:type="spellStart"/>
      <w:r w:rsidR="00F144A7">
        <w:t>Садовська</w:t>
      </w:r>
      <w:proofErr w:type="spellEnd"/>
      <w:r w:rsidR="00F144A7">
        <w:t xml:space="preserve"> </w:t>
      </w:r>
      <w:r w:rsidR="00BB1C56">
        <w:t xml:space="preserve">запропонувала використати </w:t>
      </w:r>
      <w:r w:rsidR="00F144A7" w:rsidRPr="00F144A7">
        <w:t xml:space="preserve"> </w:t>
      </w:r>
      <w:r w:rsidR="00F144A7">
        <w:t>можлив</w:t>
      </w:r>
      <w:r w:rsidR="00BB1C56">
        <w:t>о</w:t>
      </w:r>
      <w:r w:rsidR="00F144A7">
        <w:t>ст</w:t>
      </w:r>
      <w:r w:rsidR="00BB1C56">
        <w:t xml:space="preserve">і </w:t>
      </w:r>
      <w:r w:rsidR="00F144A7">
        <w:t xml:space="preserve"> </w:t>
      </w:r>
      <w:r w:rsidR="00F144A7" w:rsidRPr="00F144A7">
        <w:t xml:space="preserve">покращити </w:t>
      </w:r>
      <w:r w:rsidR="00BB1C56">
        <w:t xml:space="preserve">особистий </w:t>
      </w:r>
      <w:r w:rsidR="00F144A7" w:rsidRPr="00F144A7">
        <w:t xml:space="preserve">добробут чи своєї громади шляхом провадження проектної діяльності і участі у різноманітних грандах. </w:t>
      </w:r>
      <w:r w:rsidR="00BB1C56">
        <w:t xml:space="preserve">Особливу зацікавленість в учасників </w:t>
      </w:r>
      <w:proofErr w:type="spellStart"/>
      <w:r w:rsidR="00BB1C56">
        <w:t>треніг-курсу</w:t>
      </w:r>
      <w:proofErr w:type="spellEnd"/>
      <w:r w:rsidR="00BB1C56">
        <w:t xml:space="preserve"> викликали консультації </w:t>
      </w:r>
      <w:proofErr w:type="spellStart"/>
      <w:r w:rsidR="00BB1C56">
        <w:t>Скорук</w:t>
      </w:r>
      <w:proofErr w:type="spellEnd"/>
      <w:r w:rsidR="00BB1C56">
        <w:t xml:space="preserve"> О.В. щодо </w:t>
      </w:r>
      <w:r w:rsidR="00BB1C56">
        <w:t>нарахування та виплати</w:t>
      </w:r>
      <w:r w:rsidR="00BB1C56">
        <w:t xml:space="preserve"> заробітної плати, соціальних гарантій, утримання і відшкодування ПДФО. </w:t>
      </w:r>
      <w:r w:rsidR="005D26CB">
        <w:t xml:space="preserve">Змістовною і корисною для здобувачів освіти була інформація Ю.І. </w:t>
      </w:r>
      <w:proofErr w:type="spellStart"/>
      <w:r w:rsidR="005D26CB">
        <w:t>Грудзевич</w:t>
      </w:r>
      <w:proofErr w:type="spellEnd"/>
      <w:r w:rsidR="005D26CB">
        <w:t>, яка переконливо довела, що н</w:t>
      </w:r>
      <w:r w:rsidR="005D26CB" w:rsidRPr="005D26CB">
        <w:t xml:space="preserve">аші комунікації у суспільстві обов’язково будуть здійснюватися через посередників,  одними із яких є </w:t>
      </w:r>
      <w:r w:rsidR="005D26CB" w:rsidRPr="005D26CB">
        <w:rPr>
          <w:bCs/>
        </w:rPr>
        <w:t>банки</w:t>
      </w:r>
      <w:r w:rsidR="005D26CB">
        <w:t xml:space="preserve">, в </w:t>
      </w:r>
      <w:r w:rsidR="005D26CB" w:rsidRPr="005D26CB">
        <w:t xml:space="preserve"> них зберігатимуться наші заощадження, в банку ми будемо позичати кошти, якщо їх не вистачатиме</w:t>
      </w:r>
      <w:r w:rsidR="005D26CB">
        <w:t xml:space="preserve">. </w:t>
      </w:r>
    </w:p>
    <w:p w:rsidR="005D26CB" w:rsidRPr="00F144A7" w:rsidRDefault="005D26CB" w:rsidP="005D26CB">
      <w:pPr>
        <w:jc w:val="both"/>
      </w:pPr>
      <w:r>
        <w:t>Загалом, усі питання, які обговорили учасники тренінг-курсу Школа особистої економіки</w:t>
      </w:r>
      <w:bookmarkStart w:id="0" w:name="_GoBack"/>
      <w:bookmarkEnd w:id="0"/>
      <w:r>
        <w:t xml:space="preserve"> є актуальними і надзвичайно корисними в частині комунікацій особистості у суспільстві.</w:t>
      </w:r>
    </w:p>
    <w:p w:rsidR="00F144A7" w:rsidRPr="00F144A7" w:rsidRDefault="00F144A7" w:rsidP="00F144A7"/>
    <w:p w:rsidR="00913178" w:rsidRPr="009A49BB" w:rsidRDefault="00913178"/>
    <w:sectPr w:rsidR="00913178" w:rsidRPr="009A4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95"/>
    <w:rsid w:val="000D55AD"/>
    <w:rsid w:val="00153095"/>
    <w:rsid w:val="005313DF"/>
    <w:rsid w:val="005D26CB"/>
    <w:rsid w:val="00913178"/>
    <w:rsid w:val="009A49BB"/>
    <w:rsid w:val="00BB1C56"/>
    <w:rsid w:val="00BD313C"/>
    <w:rsid w:val="00F144A7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2023-10-17T11:00:00Z</dcterms:created>
  <dcterms:modified xsi:type="dcterms:W3CDTF">2023-10-18T14:11:00Z</dcterms:modified>
</cp:coreProperties>
</file>